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D16" w:rsidRPr="00F91D16" w:rsidRDefault="00F91D16" w:rsidP="00F91D1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самообразованию педагога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>Сегодня мы поговорим о развитии патриотических чувств у детей 4-5 лет через знакомство с художественной литературой с использованием мнемотехники.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15" w:rsidRPr="00184EB3" w:rsidRDefault="00845515" w:rsidP="008455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B3"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Актуальность темы патриотического воспитания дошкольников неоспорима. Ведь именно в дошкольном возрасте закладываются основы ценностного отношения к окружающему миру, формируются первые представления о Родине, развивается чувство гордости за свою страну. 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15" w:rsidRPr="00184EB3" w:rsidRDefault="00845515" w:rsidP="008455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B3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>Роль художественной литературы в формировании патриотических чувств трудно переоценить. Яркие образы героев, захватывающие сюжеты, доступный и эмоциональный язык произведений помогают дошкольникам понять и прочувствовать красоту родной природы, богатство национальной культуры. Через литературные произведения дети знакомятся с историей своей страны, её традициями и обычаями, учатся любить и ценить свою Родину.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515" w:rsidRPr="00845515" w:rsidRDefault="00845515" w:rsidP="0084551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515">
        <w:rPr>
          <w:rFonts w:ascii="Times New Roman" w:eastAsia="Calibri" w:hAnsi="Times New Roman" w:cs="Times New Roman"/>
          <w:b/>
          <w:bCs/>
          <w:sz w:val="28"/>
          <w:szCs w:val="28"/>
        </w:rPr>
        <w:t>Слайд 3.</w:t>
      </w:r>
    </w:p>
    <w:p w:rsidR="00845515" w:rsidRPr="00845515" w:rsidRDefault="00845515" w:rsidP="00845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15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мнемотехники в работе с детьми 4-5 лет обусловлена особенностями их возраста. В этот период ведущим видом деятельности является игра, а мышление имеет наглядно-образный характер. Мнемотехника, основанная на использовании схем, таблиц и других наглядных пособий, помогает детям лучше запоминать и воспроизводить тексты художественных произведений, развивает их речь, память, внимание и воображение.</w:t>
      </w:r>
    </w:p>
    <w:p w:rsidR="00845515" w:rsidRPr="00845515" w:rsidRDefault="00845515" w:rsidP="00845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515" w:rsidRPr="00845515" w:rsidRDefault="00845515" w:rsidP="0084551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515">
        <w:rPr>
          <w:rFonts w:ascii="Times New Roman" w:eastAsia="Calibri" w:hAnsi="Times New Roman" w:cs="Times New Roman"/>
          <w:b/>
          <w:bCs/>
          <w:sz w:val="28"/>
          <w:szCs w:val="28"/>
        </w:rPr>
        <w:t>Слайд 4.</w:t>
      </w:r>
    </w:p>
    <w:p w:rsidR="00845515" w:rsidRPr="00845515" w:rsidRDefault="00845515" w:rsidP="00845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15">
        <w:rPr>
          <w:rFonts w:ascii="Times New Roman" w:eastAsia="Calibri" w:hAnsi="Times New Roman" w:cs="Times New Roman"/>
          <w:sz w:val="28"/>
          <w:szCs w:val="28"/>
        </w:rPr>
        <w:t>Цель моего сегодняшнего выступления — показать возможности использования художественной литературы в сочетании с мнемотехникой для развития патриотических чувств у детей среднего дошкольного возраста. Раскрою конкретные приемы и методы работы, которые вы сможете применить в своей педагогической практике.</w:t>
      </w:r>
    </w:p>
    <w:p w:rsidR="00845515" w:rsidRPr="00184EB3" w:rsidRDefault="00845515" w:rsidP="008455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B3">
        <w:rPr>
          <w:rFonts w:ascii="Times New Roman" w:hAnsi="Times New Roman" w:cs="Times New Roman"/>
          <w:b/>
          <w:bCs/>
          <w:sz w:val="28"/>
          <w:szCs w:val="28"/>
        </w:rPr>
        <w:t xml:space="preserve">Слайд 5 </w:t>
      </w:r>
    </w:p>
    <w:p w:rsidR="00845515" w:rsidRPr="00354B4E" w:rsidRDefault="00845515" w:rsidP="00845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Что такое патриотизм в дошкольном возрасте? Для детей 4-5 лет патриотизм – это прежде всего любовь к своей семье, родному дому, детскому саду, ближайшему окружению. Это чувство привязанности к местам, где ребенок живет, играет, растет. Это первые проявления интереса к культуре, традициям своей страны, уважение к старшим. Патриотизм в этом возрасте проявляется </w:t>
      </w:r>
      <w:r w:rsidRPr="00354B4E">
        <w:rPr>
          <w:rFonts w:ascii="Times New Roman" w:hAnsi="Times New Roman" w:cs="Times New Roman"/>
          <w:sz w:val="28"/>
          <w:szCs w:val="28"/>
        </w:rPr>
        <w:lastRenderedPageBreak/>
        <w:t>через эмоциональное восприятие окружающего мира, через игры, творчество и общение со сверстниками.</w:t>
      </w:r>
    </w:p>
    <w:p w:rsidR="0006615A" w:rsidRPr="00184EB3" w:rsidRDefault="0006615A" w:rsidP="000661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EB3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>Художественная литература как средство патриотического воспитания.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Богатое наследие детской литературы предлагает разнообразные жанры для патриотического воспитания: это </w:t>
      </w:r>
      <w:r w:rsidRPr="00184EB3">
        <w:rPr>
          <w:rFonts w:ascii="Times New Roman" w:hAnsi="Times New Roman" w:cs="Times New Roman"/>
          <w:b/>
          <w:bCs/>
          <w:sz w:val="28"/>
          <w:szCs w:val="28"/>
        </w:rPr>
        <w:t>стихи</w:t>
      </w:r>
      <w:r w:rsidRPr="00354B4E">
        <w:rPr>
          <w:rFonts w:ascii="Times New Roman" w:hAnsi="Times New Roman" w:cs="Times New Roman"/>
          <w:sz w:val="28"/>
          <w:szCs w:val="28"/>
        </w:rPr>
        <w:t xml:space="preserve"> </w:t>
      </w:r>
      <w:r w:rsidRPr="00184EB3">
        <w:rPr>
          <w:rFonts w:ascii="Times New Roman" w:hAnsi="Times New Roman" w:cs="Times New Roman"/>
          <w:b/>
          <w:bCs/>
          <w:sz w:val="28"/>
          <w:szCs w:val="28"/>
        </w:rPr>
        <w:t>и рассказы о родной природе</w:t>
      </w:r>
      <w:r w:rsidRPr="00354B4E">
        <w:rPr>
          <w:rFonts w:ascii="Times New Roman" w:hAnsi="Times New Roman" w:cs="Times New Roman"/>
          <w:sz w:val="28"/>
          <w:szCs w:val="28"/>
        </w:rPr>
        <w:t xml:space="preserve"> (например, "Лисичкин хлеб" М. Пришвина, рассказы К. Ушинского о животных), </w:t>
      </w:r>
      <w:r w:rsidRPr="00184EB3">
        <w:rPr>
          <w:rFonts w:ascii="Times New Roman" w:hAnsi="Times New Roman" w:cs="Times New Roman"/>
          <w:b/>
          <w:bCs/>
          <w:sz w:val="28"/>
          <w:szCs w:val="28"/>
        </w:rPr>
        <w:t>народные и авторские сказки</w:t>
      </w:r>
      <w:r w:rsidRPr="00354B4E">
        <w:rPr>
          <w:rFonts w:ascii="Times New Roman" w:hAnsi="Times New Roman" w:cs="Times New Roman"/>
          <w:sz w:val="28"/>
          <w:szCs w:val="28"/>
        </w:rPr>
        <w:t xml:space="preserve"> ("Гуси-лебеди", "Маша и медведь", сказки А.С. Пушкина), и пословицы с поговорками, отражающие народную мудрость и ценности.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15A" w:rsidRPr="00184EB3" w:rsidRDefault="0006615A" w:rsidP="000661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>Мнемотехника в работе с художественной литературой:</w:t>
      </w:r>
    </w:p>
    <w:p w:rsidR="0006615A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>Мнемотехника – это система методов и приемов, облегчающих запоминание и увеличивающих объем памяти путем образования дополнительных ассоциаций. Для дошкольников она особенно полезна, так как развивает образное мышление, речь, внимание и творческие способности.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15A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16653F">
        <w:rPr>
          <w:rFonts w:ascii="Times New Roman" w:hAnsi="Times New Roman" w:cs="Times New Roman"/>
          <w:b/>
          <w:bCs/>
          <w:sz w:val="28"/>
          <w:szCs w:val="28"/>
        </w:rPr>
        <w:t>-9</w:t>
      </w:r>
    </w:p>
    <w:p w:rsidR="0006615A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B3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184EB3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354B4E">
        <w:rPr>
          <w:rFonts w:ascii="Times New Roman" w:hAnsi="Times New Roman" w:cs="Times New Roman"/>
          <w:sz w:val="28"/>
          <w:szCs w:val="28"/>
        </w:rPr>
        <w:t xml:space="preserve">: В работе с художественной литературой можно использовать различные виды </w:t>
      </w:r>
      <w:proofErr w:type="spellStart"/>
      <w:r w:rsidRPr="00354B4E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54B4E">
        <w:rPr>
          <w:rFonts w:ascii="Times New Roman" w:hAnsi="Times New Roman" w:cs="Times New Roman"/>
          <w:sz w:val="28"/>
          <w:szCs w:val="28"/>
        </w:rPr>
        <w:t>: для заучивания стихотворений (где каждой строчке соответствует картинка), для пересказывания рассказов (с изображением последовательности событий), для составления рассказов по картинкам (где каждая картинка является опорой для составления части рассказа).</w:t>
      </w:r>
    </w:p>
    <w:p w:rsidR="0006615A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15A" w:rsidRPr="00354B4E" w:rsidRDefault="0016653F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06615A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9A0458" w:rsidRPr="00354B4E" w:rsidRDefault="0006615A" w:rsidP="009A0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    * Практические примеры</w:t>
      </w:r>
      <w:r w:rsidR="009A0458" w:rsidRPr="00354B4E">
        <w:rPr>
          <w:rFonts w:ascii="Times New Roman" w:hAnsi="Times New Roman" w:cs="Times New Roman"/>
          <w:sz w:val="28"/>
          <w:szCs w:val="28"/>
        </w:rPr>
        <w:t xml:space="preserve">     </w:t>
      </w:r>
      <w:r w:rsidR="00DB685B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9A0458" w:rsidRPr="00354B4E">
        <w:rPr>
          <w:rFonts w:ascii="Times New Roman" w:hAnsi="Times New Roman" w:cs="Times New Roman"/>
          <w:sz w:val="28"/>
          <w:szCs w:val="28"/>
        </w:rPr>
        <w:t xml:space="preserve">   * "Родина" З. Александровой: Простое и трогательное стихотворение помогает детям понять, что Родина – это место, где они родились и живут, где их дом и семья.</w:t>
      </w:r>
    </w:p>
    <w:p w:rsidR="0006615A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 Например, для стихотворения "Родина" можно использовать картинки дома, семьи, деревьев, реки и т.д. </w:t>
      </w:r>
    </w:p>
    <w:p w:rsidR="0016653F" w:rsidRDefault="0016653F" w:rsidP="0016653F">
      <w:pPr>
        <w:pStyle w:val="a3"/>
      </w:pPr>
      <w:r>
        <w:t>Если скажут слово «Родина»,</w:t>
      </w:r>
    </w:p>
    <w:p w:rsidR="0016653F" w:rsidRDefault="0016653F" w:rsidP="0016653F">
      <w:pPr>
        <w:pStyle w:val="a3"/>
      </w:pPr>
      <w:r>
        <w:t>Сразу в памяти встаёт</w:t>
      </w:r>
    </w:p>
    <w:p w:rsidR="0016653F" w:rsidRDefault="0016653F" w:rsidP="0016653F">
      <w:pPr>
        <w:pStyle w:val="a3"/>
      </w:pPr>
      <w:r>
        <w:t>Старый дом, в саду смородина,</w:t>
      </w:r>
    </w:p>
    <w:p w:rsidR="0016653F" w:rsidRDefault="0016653F" w:rsidP="0016653F">
      <w:pPr>
        <w:pStyle w:val="a3"/>
      </w:pPr>
      <w:r>
        <w:t>Толстый тополь у ворот.</w:t>
      </w:r>
    </w:p>
    <w:p w:rsidR="0016653F" w:rsidRDefault="0016653F" w:rsidP="0016653F">
      <w:pPr>
        <w:pStyle w:val="a3"/>
      </w:pPr>
      <w:r>
        <w:t> </w:t>
      </w:r>
    </w:p>
    <w:p w:rsidR="0016653F" w:rsidRDefault="0016653F" w:rsidP="0016653F">
      <w:pPr>
        <w:pStyle w:val="a3"/>
      </w:pPr>
      <w:r>
        <w:t>У реки берёзка-скромница</w:t>
      </w:r>
    </w:p>
    <w:p w:rsidR="0016653F" w:rsidRDefault="0016653F" w:rsidP="0016653F">
      <w:pPr>
        <w:pStyle w:val="a3"/>
      </w:pPr>
      <w:r>
        <w:lastRenderedPageBreak/>
        <w:t>И ромашковый бугор…</w:t>
      </w:r>
    </w:p>
    <w:p w:rsidR="0016653F" w:rsidRDefault="0016653F" w:rsidP="0016653F">
      <w:pPr>
        <w:pStyle w:val="a3"/>
      </w:pPr>
      <w:r>
        <w:t>А другим, наверно, вспомнится</w:t>
      </w:r>
    </w:p>
    <w:p w:rsidR="0016653F" w:rsidRDefault="0016653F" w:rsidP="0016653F">
      <w:pPr>
        <w:pStyle w:val="a3"/>
      </w:pPr>
      <w:r>
        <w:t>Свой родной московский двор…</w:t>
      </w:r>
    </w:p>
    <w:p w:rsidR="0016653F" w:rsidRDefault="0016653F" w:rsidP="0016653F">
      <w:pPr>
        <w:pStyle w:val="a3"/>
      </w:pPr>
      <w:r>
        <w:t> </w:t>
      </w:r>
    </w:p>
    <w:p w:rsidR="0016653F" w:rsidRDefault="0016653F" w:rsidP="0016653F">
      <w:pPr>
        <w:pStyle w:val="a3"/>
      </w:pPr>
      <w:r>
        <w:t>В лужах первые кораблики,</w:t>
      </w:r>
    </w:p>
    <w:p w:rsidR="0016653F" w:rsidRDefault="0016653F" w:rsidP="0016653F">
      <w:pPr>
        <w:pStyle w:val="a3"/>
      </w:pPr>
      <w:r>
        <w:t>Над скакалкой топот ног</w:t>
      </w:r>
    </w:p>
    <w:p w:rsidR="0016653F" w:rsidRDefault="0016653F" w:rsidP="0016653F">
      <w:pPr>
        <w:pStyle w:val="a3"/>
      </w:pPr>
      <w:r>
        <w:t>И большой соседней фабрики</w:t>
      </w:r>
    </w:p>
    <w:p w:rsidR="0016653F" w:rsidRDefault="0016653F" w:rsidP="0016653F">
      <w:pPr>
        <w:pStyle w:val="a3"/>
      </w:pPr>
      <w:r>
        <w:t>Громкий радостный гудок.</w:t>
      </w:r>
    </w:p>
    <w:p w:rsidR="0016653F" w:rsidRDefault="0016653F" w:rsidP="0016653F">
      <w:pPr>
        <w:pStyle w:val="a3"/>
      </w:pPr>
      <w:r>
        <w:t> </w:t>
      </w:r>
    </w:p>
    <w:p w:rsidR="0016653F" w:rsidRDefault="0016653F" w:rsidP="0016653F">
      <w:pPr>
        <w:pStyle w:val="a3"/>
      </w:pPr>
      <w:r>
        <w:t>Или степь от маков красная,</w:t>
      </w:r>
    </w:p>
    <w:p w:rsidR="0016653F" w:rsidRDefault="0016653F" w:rsidP="0016653F">
      <w:pPr>
        <w:pStyle w:val="a3"/>
      </w:pPr>
      <w:r>
        <w:t>Золотая целина…</w:t>
      </w:r>
    </w:p>
    <w:p w:rsidR="0016653F" w:rsidRDefault="0016653F" w:rsidP="0016653F">
      <w:pPr>
        <w:pStyle w:val="a3"/>
      </w:pPr>
      <w:r>
        <w:t>Родина бывает разная,</w:t>
      </w:r>
    </w:p>
    <w:p w:rsidR="0016653F" w:rsidRDefault="0016653F" w:rsidP="0016653F">
      <w:pPr>
        <w:pStyle w:val="a3"/>
      </w:pPr>
      <w:r>
        <w:t>Но у всех она одна!</w:t>
      </w:r>
    </w:p>
    <w:p w:rsidR="0016653F" w:rsidRDefault="00822AD8" w:rsidP="0016653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11</w:t>
      </w:r>
    </w:p>
    <w:p w:rsidR="00DB685B" w:rsidRDefault="00DB685B" w:rsidP="00DB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 </w:t>
      </w:r>
      <w:r w:rsidRPr="00354B4E">
        <w:rPr>
          <w:rFonts w:ascii="Times New Roman" w:hAnsi="Times New Roman" w:cs="Times New Roman"/>
          <w:sz w:val="28"/>
          <w:szCs w:val="28"/>
        </w:rPr>
        <w:t>Для сказки "Гуси-лебеди" можно изобразить ключевые моменты сюжета: девочка играет, гуси-лебеди уносят братца, девочка встречает печку, яблоню, речку.</w:t>
      </w:r>
    </w:p>
    <w:p w:rsidR="00DB685B" w:rsidRPr="00354B4E" w:rsidRDefault="00DB685B" w:rsidP="00DB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        * "Гуси-лебеди" (русская народная сказка): Сказка в доступной форме передает детям важные нравственные ценности: любовь к близким, ответственность за свои поступки, смелость и решительность.</w:t>
      </w:r>
    </w:p>
    <w:p w:rsidR="00DB685B" w:rsidRDefault="00DB685B" w:rsidP="000661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5A" w:rsidRDefault="00822AD8" w:rsidP="000661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12</w:t>
      </w:r>
    </w:p>
    <w:p w:rsidR="0016653F" w:rsidRDefault="0016653F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4E">
        <w:rPr>
          <w:rFonts w:ascii="Times New Roman" w:hAnsi="Times New Roman" w:cs="Times New Roman"/>
          <w:sz w:val="28"/>
          <w:szCs w:val="28"/>
        </w:rPr>
        <w:t xml:space="preserve">: Кроме работы с таблицами, можно использовать различные игры и упражнения: "Угадай сказку по картинке", "Составь рассказ по </w:t>
      </w:r>
      <w:proofErr w:type="spellStart"/>
      <w:r w:rsidRPr="00354B4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354B4E">
        <w:rPr>
          <w:rFonts w:ascii="Times New Roman" w:hAnsi="Times New Roman" w:cs="Times New Roman"/>
          <w:sz w:val="28"/>
          <w:szCs w:val="28"/>
        </w:rPr>
        <w:t>", "Запомни и расскажи стихотворение". Эти игры не только развивают память и речь, но и способствуют формированию патриотических чувств через обращение к тематике Родины, родной природы, героических поступков.</w:t>
      </w:r>
    </w:p>
    <w:p w:rsidR="0006615A" w:rsidRPr="00354B4E" w:rsidRDefault="0006615A" w:rsidP="0006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846" w:rsidRDefault="00FF1846" w:rsidP="006E5A6C">
      <w:pPr>
        <w:pStyle w:val="c2"/>
      </w:pPr>
    </w:p>
    <w:p w:rsidR="00055680" w:rsidRDefault="00055680" w:rsidP="006E5A6C">
      <w:pPr>
        <w:pStyle w:val="c2"/>
        <w:rPr>
          <w:rStyle w:val="c4"/>
          <w:sz w:val="28"/>
          <w:szCs w:val="28"/>
        </w:rPr>
      </w:pPr>
    </w:p>
    <w:p w:rsidR="00055680" w:rsidRPr="00055680" w:rsidRDefault="00055680" w:rsidP="006E5A6C">
      <w:pPr>
        <w:pStyle w:val="c2"/>
        <w:rPr>
          <w:rStyle w:val="c4"/>
          <w:b/>
          <w:sz w:val="28"/>
          <w:szCs w:val="28"/>
        </w:rPr>
      </w:pPr>
      <w:r w:rsidRPr="00055680">
        <w:rPr>
          <w:rStyle w:val="c4"/>
          <w:b/>
          <w:sz w:val="28"/>
          <w:szCs w:val="28"/>
        </w:rPr>
        <w:lastRenderedPageBreak/>
        <w:t>Слайд 18</w:t>
      </w:r>
    </w:p>
    <w:p w:rsidR="006E5A6C" w:rsidRPr="00055680" w:rsidRDefault="00055680" w:rsidP="006E5A6C">
      <w:pPr>
        <w:pStyle w:val="c2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Результат: </w:t>
      </w:r>
      <w:r w:rsidR="006E5A6C" w:rsidRPr="00055680">
        <w:rPr>
          <w:rStyle w:val="c4"/>
          <w:sz w:val="28"/>
          <w:szCs w:val="28"/>
        </w:rPr>
        <w:t xml:space="preserve">У детей: Расширяется круг знаний об окружающем мире; Появляется желание пересказывать тексты, придумывать интересные истории; появляется интерес к заучиванию стихов и потешек, скороговорок, загадок; Активизируется интерес к заучиванию стихов Связная речь детей соответствует критериям программы и стандартам; Словарный запас детей от пассивного (в основном) переходит в активный и обогащается до уровня, необходимого ребенку; Дети преодолевают робость, застенчивость, учатся свободно держаться перед аудиторией. Таким образом, постепенно осуществляется переход от творчества воспитателя к совместному творчеству ребенка со взрослым. </w:t>
      </w:r>
      <w:proofErr w:type="spellStart"/>
      <w:r w:rsidR="006E5A6C" w:rsidRPr="00055680">
        <w:rPr>
          <w:rStyle w:val="c4"/>
          <w:sz w:val="28"/>
          <w:szCs w:val="28"/>
        </w:rPr>
        <w:t>Мнемотаблицами</w:t>
      </w:r>
      <w:proofErr w:type="spellEnd"/>
      <w:r w:rsidR="006E5A6C" w:rsidRPr="00055680">
        <w:rPr>
          <w:rStyle w:val="c4"/>
          <w:sz w:val="28"/>
          <w:szCs w:val="28"/>
        </w:rPr>
        <w:t xml:space="preserve"> не ограничивается вся работа по развитии связной речи у детей. Это – прежде всего, как начальная, «пусковая», наиболее значимая и эффективная работа, так как использование </w:t>
      </w:r>
      <w:proofErr w:type="spellStart"/>
      <w:r w:rsidR="006E5A6C" w:rsidRPr="00055680">
        <w:rPr>
          <w:rStyle w:val="c4"/>
          <w:sz w:val="28"/>
          <w:szCs w:val="28"/>
        </w:rPr>
        <w:t>мнемотаблиц</w:t>
      </w:r>
      <w:proofErr w:type="spellEnd"/>
      <w:r w:rsidR="006E5A6C" w:rsidRPr="00055680">
        <w:rPr>
          <w:rStyle w:val="c4"/>
          <w:sz w:val="28"/>
          <w:szCs w:val="28"/>
        </w:rPr>
        <w:t xml:space="preserve"> позволяет детям воспринимать и перерабатывать зрительную информацию, сохранять и воспроизводить ее. Приемы мнемотехники способствуют развитию связной речи у детей дошкольного возраста, что является важным показателем их умственных способностей и готовности к обучению в школе.</w:t>
      </w:r>
    </w:p>
    <w:p w:rsidR="006E5A6C" w:rsidRDefault="006E5A6C" w:rsidP="00014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EB" w:rsidRDefault="0001482D" w:rsidP="00014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E324EB" w:rsidRDefault="00E324EB" w:rsidP="00014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82D" w:rsidRPr="0001482D" w:rsidRDefault="0001482D" w:rsidP="0006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F62A5" w:rsidRDefault="003F62A5"/>
    <w:sectPr w:rsidR="003F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37CC"/>
    <w:multiLevelType w:val="multilevel"/>
    <w:tmpl w:val="A6E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24CE"/>
    <w:multiLevelType w:val="multilevel"/>
    <w:tmpl w:val="70E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44A06"/>
    <w:multiLevelType w:val="multilevel"/>
    <w:tmpl w:val="F49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608FE"/>
    <w:multiLevelType w:val="multilevel"/>
    <w:tmpl w:val="749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BB"/>
    <w:rsid w:val="0001482D"/>
    <w:rsid w:val="00055680"/>
    <w:rsid w:val="0006615A"/>
    <w:rsid w:val="0016653F"/>
    <w:rsid w:val="0039359A"/>
    <w:rsid w:val="003F62A5"/>
    <w:rsid w:val="0049454C"/>
    <w:rsid w:val="00503061"/>
    <w:rsid w:val="006E5A6C"/>
    <w:rsid w:val="007B378D"/>
    <w:rsid w:val="00822AD8"/>
    <w:rsid w:val="00845515"/>
    <w:rsid w:val="00900404"/>
    <w:rsid w:val="009A0458"/>
    <w:rsid w:val="00C92379"/>
    <w:rsid w:val="00D45ABB"/>
    <w:rsid w:val="00DB685B"/>
    <w:rsid w:val="00E324EB"/>
    <w:rsid w:val="00F91D16"/>
    <w:rsid w:val="00FC15FA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E051-2EB2-41EB-8FCC-ADC4DB0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E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E5A6C"/>
  </w:style>
  <w:style w:type="paragraph" w:customStyle="1" w:styleId="c19">
    <w:name w:val="c19"/>
    <w:basedOn w:val="a"/>
    <w:rsid w:val="006E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5A6C"/>
  </w:style>
  <w:style w:type="character" w:customStyle="1" w:styleId="c6">
    <w:name w:val="c6"/>
    <w:basedOn w:val="a0"/>
    <w:rsid w:val="006E5A6C"/>
  </w:style>
  <w:style w:type="character" w:customStyle="1" w:styleId="c1">
    <w:name w:val="c1"/>
    <w:basedOn w:val="a0"/>
    <w:rsid w:val="006E5A6C"/>
  </w:style>
  <w:style w:type="paragraph" w:customStyle="1" w:styleId="c2">
    <w:name w:val="c2"/>
    <w:basedOn w:val="a"/>
    <w:rsid w:val="006E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5A6C"/>
  </w:style>
  <w:style w:type="character" w:customStyle="1" w:styleId="c16">
    <w:name w:val="c16"/>
    <w:basedOn w:val="a0"/>
    <w:rsid w:val="006E5A6C"/>
  </w:style>
  <w:style w:type="character" w:customStyle="1" w:styleId="c18">
    <w:name w:val="c18"/>
    <w:basedOn w:val="a0"/>
    <w:rsid w:val="006E5A6C"/>
  </w:style>
  <w:style w:type="character" w:customStyle="1" w:styleId="c11">
    <w:name w:val="c11"/>
    <w:basedOn w:val="a0"/>
    <w:rsid w:val="006E5A6C"/>
  </w:style>
  <w:style w:type="paragraph" w:styleId="a3">
    <w:name w:val="Normal (Web)"/>
    <w:basedOn w:val="a"/>
    <w:uiPriority w:val="99"/>
    <w:semiHidden/>
    <w:unhideWhenUsed/>
    <w:rsid w:val="0016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Сибирячок</cp:lastModifiedBy>
  <cp:revision>12</cp:revision>
  <dcterms:created xsi:type="dcterms:W3CDTF">2024-11-11T12:56:00Z</dcterms:created>
  <dcterms:modified xsi:type="dcterms:W3CDTF">2024-11-14T05:50:00Z</dcterms:modified>
</cp:coreProperties>
</file>